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14" w:rsidRPr="00360414" w:rsidRDefault="00494C6B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414">
        <w:rPr>
          <w:rFonts w:ascii="Times New Roman" w:hAnsi="Times New Roman" w:cs="Times New Roman"/>
          <w:b/>
          <w:sz w:val="28"/>
          <w:szCs w:val="28"/>
        </w:rPr>
        <w:t>Предпринимателей По</w:t>
      </w:r>
      <w:r w:rsidR="00360414" w:rsidRPr="00360414">
        <w:rPr>
          <w:rFonts w:ascii="Times New Roman" w:hAnsi="Times New Roman" w:cs="Times New Roman"/>
          <w:b/>
          <w:sz w:val="28"/>
          <w:szCs w:val="28"/>
        </w:rPr>
        <w:t xml:space="preserve">дмосковья приглашают на </w:t>
      </w:r>
      <w:proofErr w:type="spellStart"/>
      <w:r w:rsidR="00360414" w:rsidRPr="00360414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="00360414" w:rsidRPr="00360414">
        <w:rPr>
          <w:rFonts w:ascii="Times New Roman" w:hAnsi="Times New Roman" w:cs="Times New Roman"/>
          <w:b/>
          <w:sz w:val="28"/>
          <w:szCs w:val="28"/>
        </w:rPr>
        <w:t xml:space="preserve">, посвященный </w:t>
      </w:r>
      <w:r w:rsidR="002C5066">
        <w:rPr>
          <w:rFonts w:ascii="Times New Roman" w:hAnsi="Times New Roman" w:cs="Times New Roman"/>
          <w:b/>
          <w:sz w:val="28"/>
          <w:szCs w:val="28"/>
        </w:rPr>
        <w:t>вопросам формирования земельных участков</w:t>
      </w:r>
      <w:bookmarkStart w:id="0" w:name="_GoBack"/>
      <w:bookmarkEnd w:id="0"/>
      <w:r w:rsidR="00360414" w:rsidRPr="003604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0414" w:rsidRPr="00360414" w:rsidRDefault="00360414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14" w:rsidRPr="00494C6B" w:rsidRDefault="00360414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6B">
        <w:rPr>
          <w:rFonts w:ascii="Times New Roman" w:hAnsi="Times New Roman" w:cs="Times New Roman"/>
          <w:sz w:val="28"/>
          <w:szCs w:val="28"/>
        </w:rPr>
        <w:t xml:space="preserve">По инициативе Уполномоченного по защите прав предпринимателей </w:t>
      </w:r>
      <w:r w:rsidR="00DA1831">
        <w:rPr>
          <w:rFonts w:ascii="Times New Roman" w:hAnsi="Times New Roman" w:cs="Times New Roman"/>
          <w:sz w:val="28"/>
          <w:szCs w:val="28"/>
        </w:rPr>
        <w:br/>
      </w:r>
      <w:r w:rsidRPr="00494C6B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DA1831">
        <w:rPr>
          <w:rFonts w:ascii="Times New Roman" w:hAnsi="Times New Roman" w:cs="Times New Roman"/>
          <w:sz w:val="28"/>
          <w:szCs w:val="28"/>
        </w:rPr>
        <w:t>Комитетом по архитектуре и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805275">
        <w:rPr>
          <w:rFonts w:ascii="Times New Roman" w:hAnsi="Times New Roman" w:cs="Times New Roman"/>
          <w:sz w:val="28"/>
          <w:szCs w:val="28"/>
        </w:rPr>
        <w:t>29.01.2026</w:t>
      </w:r>
      <w:r w:rsidRPr="00494C6B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4C6B">
        <w:rPr>
          <w:rFonts w:ascii="Times New Roman" w:hAnsi="Times New Roman" w:cs="Times New Roman"/>
          <w:sz w:val="28"/>
          <w:szCs w:val="28"/>
        </w:rPr>
        <w:t xml:space="preserve">:00 часов на площадке </w:t>
      </w:r>
      <w:proofErr w:type="spellStart"/>
      <w:r w:rsidRPr="00494C6B">
        <w:rPr>
          <w:rFonts w:ascii="Times New Roman" w:hAnsi="Times New Roman" w:cs="Times New Roman"/>
          <w:sz w:val="28"/>
          <w:szCs w:val="28"/>
        </w:rPr>
        <w:t>TrueConf</w:t>
      </w:r>
      <w:proofErr w:type="spellEnd"/>
      <w:r w:rsidRPr="00494C6B">
        <w:rPr>
          <w:rFonts w:ascii="Times New Roman" w:hAnsi="Times New Roman" w:cs="Times New Roman"/>
          <w:sz w:val="28"/>
          <w:szCs w:val="28"/>
        </w:rPr>
        <w:t xml:space="preserve"> </w:t>
      </w:r>
      <w:r w:rsidR="0061647F">
        <w:rPr>
          <w:rFonts w:ascii="Times New Roman" w:hAnsi="Times New Roman" w:cs="Times New Roman"/>
          <w:sz w:val="28"/>
          <w:szCs w:val="28"/>
        </w:rPr>
        <w:t>будет проведен</w:t>
      </w:r>
      <w:r w:rsidRPr="00494C6B">
        <w:rPr>
          <w:rFonts w:ascii="Times New Roman" w:hAnsi="Times New Roman" w:cs="Times New Roman"/>
          <w:sz w:val="28"/>
          <w:szCs w:val="28"/>
        </w:rPr>
        <w:t xml:space="preserve"> обучающий </w:t>
      </w:r>
      <w:proofErr w:type="spellStart"/>
      <w:r w:rsidRPr="00494C6B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494C6B">
        <w:rPr>
          <w:rFonts w:ascii="Times New Roman" w:hAnsi="Times New Roman" w:cs="Times New Roman"/>
          <w:sz w:val="28"/>
          <w:szCs w:val="28"/>
        </w:rPr>
        <w:t xml:space="preserve"> для предпринимателей на тему</w:t>
      </w:r>
      <w:r w:rsidR="002124D5">
        <w:rPr>
          <w:rFonts w:ascii="Times New Roman" w:hAnsi="Times New Roman" w:cs="Times New Roman"/>
          <w:sz w:val="28"/>
          <w:szCs w:val="28"/>
        </w:rPr>
        <w:t>:</w:t>
      </w:r>
      <w:r w:rsidRPr="00494C6B">
        <w:rPr>
          <w:rFonts w:ascii="Times New Roman" w:hAnsi="Times New Roman" w:cs="Times New Roman"/>
          <w:sz w:val="28"/>
          <w:szCs w:val="28"/>
        </w:rPr>
        <w:t xml:space="preserve"> «</w:t>
      </w:r>
      <w:r w:rsidR="002124D5">
        <w:rPr>
          <w:rFonts w:ascii="Times New Roman" w:hAnsi="Times New Roman" w:cs="Times New Roman"/>
          <w:sz w:val="28"/>
          <w:szCs w:val="28"/>
        </w:rPr>
        <w:t>Разработка проекта межевания территории как мера защиты интересов собственника нежилого объекта капитального строительства</w:t>
      </w:r>
      <w:r w:rsidRPr="00494C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414" w:rsidRDefault="00FA244C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межевания территории может </w:t>
      </w:r>
      <w:r w:rsidRPr="00FA244C">
        <w:rPr>
          <w:rFonts w:ascii="Times New Roman" w:hAnsi="Times New Roman" w:cs="Times New Roman"/>
          <w:sz w:val="28"/>
          <w:szCs w:val="28"/>
        </w:rPr>
        <w:t>потреб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FA244C">
        <w:rPr>
          <w:rFonts w:ascii="Times New Roman" w:hAnsi="Times New Roman" w:cs="Times New Roman"/>
          <w:sz w:val="28"/>
          <w:szCs w:val="28"/>
        </w:rPr>
        <w:t xml:space="preserve"> для того, чтобы образовать земельный участок из государственных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A244C">
        <w:rPr>
          <w:rFonts w:ascii="Times New Roman" w:hAnsi="Times New Roman" w:cs="Times New Roman"/>
          <w:sz w:val="28"/>
          <w:szCs w:val="28"/>
        </w:rPr>
        <w:t xml:space="preserve"> муниципальных земель.</w:t>
      </w:r>
      <w:r>
        <w:rPr>
          <w:rFonts w:ascii="Times New Roman" w:hAnsi="Times New Roman" w:cs="Times New Roman"/>
          <w:sz w:val="28"/>
          <w:szCs w:val="28"/>
        </w:rPr>
        <w:t xml:space="preserve"> Также будут рассмотрены вопрос</w:t>
      </w:r>
      <w:r w:rsidR="00AE6CC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выбора вида разрешенного использования земельного участка.</w:t>
      </w:r>
    </w:p>
    <w:p w:rsidR="00360414" w:rsidRDefault="00086B92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360414" w:rsidRPr="00360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14" w:rsidRPr="0036041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60414" w:rsidRPr="00360414">
        <w:rPr>
          <w:rFonts w:ascii="Times New Roman" w:hAnsi="Times New Roman" w:cs="Times New Roman"/>
          <w:sz w:val="28"/>
          <w:szCs w:val="28"/>
        </w:rPr>
        <w:t xml:space="preserve"> участникам расскажут:</w:t>
      </w:r>
    </w:p>
    <w:p w:rsidR="00360414" w:rsidRPr="004A6B52" w:rsidRDefault="00FA244C" w:rsidP="004A6B52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правовом регулировании вопросов, связанных с подготовкой проекта межевания территории</w:t>
      </w:r>
      <w:r w:rsidR="00360414" w:rsidRPr="004A6B52">
        <w:rPr>
          <w:rFonts w:ascii="Times New Roman" w:hAnsi="Times New Roman" w:cs="Times New Roman"/>
          <w:sz w:val="28"/>
          <w:szCs w:val="28"/>
        </w:rPr>
        <w:t>;</w:t>
      </w:r>
    </w:p>
    <w:p w:rsidR="00360414" w:rsidRPr="004A6B52" w:rsidRDefault="00FA244C" w:rsidP="004A6B52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решения о подготовке проекта межеван</w:t>
      </w:r>
      <w:r w:rsidR="00143253">
        <w:rPr>
          <w:rFonts w:ascii="Times New Roman" w:hAnsi="Times New Roman" w:cs="Times New Roman"/>
          <w:sz w:val="28"/>
          <w:szCs w:val="28"/>
        </w:rPr>
        <w:t>ия территории и его утверждении</w:t>
      </w:r>
      <w:r w:rsidR="00E47E7C">
        <w:rPr>
          <w:rFonts w:ascii="Times New Roman" w:hAnsi="Times New Roman" w:cs="Times New Roman"/>
          <w:sz w:val="28"/>
          <w:szCs w:val="28"/>
        </w:rPr>
        <w:t>,</w:t>
      </w:r>
      <w:r w:rsidR="0014325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вопросах, подлежащих разрешению в ходе его разработки</w:t>
      </w:r>
      <w:r w:rsidR="00360414" w:rsidRPr="004A6B52">
        <w:rPr>
          <w:rFonts w:ascii="Times New Roman" w:hAnsi="Times New Roman" w:cs="Times New Roman"/>
          <w:sz w:val="28"/>
          <w:szCs w:val="28"/>
        </w:rPr>
        <w:t>;</w:t>
      </w:r>
    </w:p>
    <w:p w:rsidR="00360414" w:rsidRPr="004A6B52" w:rsidRDefault="00FA244C" w:rsidP="004A6B52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FA244C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44C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</w:t>
      </w:r>
      <w:r w:rsidR="00AE6CCA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E6CCA">
        <w:rPr>
          <w:rFonts w:ascii="Times New Roman" w:hAnsi="Times New Roman" w:cs="Times New Roman"/>
          <w:sz w:val="28"/>
          <w:szCs w:val="28"/>
        </w:rPr>
        <w:br/>
      </w:r>
      <w:r w:rsidRPr="00FA244C">
        <w:rPr>
          <w:rFonts w:ascii="Times New Roman" w:hAnsi="Times New Roman" w:cs="Times New Roman"/>
          <w:sz w:val="28"/>
          <w:szCs w:val="28"/>
        </w:rPr>
        <w:t>с учетом градостроительного регламента</w:t>
      </w:r>
      <w:r w:rsidR="00360414" w:rsidRPr="004A6B52">
        <w:rPr>
          <w:rFonts w:ascii="Times New Roman" w:hAnsi="Times New Roman" w:cs="Times New Roman"/>
          <w:sz w:val="28"/>
          <w:szCs w:val="28"/>
        </w:rPr>
        <w:t>.</w:t>
      </w:r>
    </w:p>
    <w:p w:rsidR="00360414" w:rsidRDefault="00086B92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смогут</w:t>
      </w:r>
      <w:r w:rsidR="00360414" w:rsidRPr="00360414">
        <w:rPr>
          <w:rFonts w:ascii="Times New Roman" w:hAnsi="Times New Roman" w:cs="Times New Roman"/>
          <w:sz w:val="28"/>
          <w:szCs w:val="28"/>
        </w:rPr>
        <w:t xml:space="preserve"> задать вопросы</w:t>
      </w:r>
      <w:r w:rsidR="00E709A1">
        <w:rPr>
          <w:rFonts w:ascii="Times New Roman" w:hAnsi="Times New Roman" w:cs="Times New Roman"/>
          <w:sz w:val="28"/>
          <w:szCs w:val="28"/>
        </w:rPr>
        <w:t xml:space="preserve"> по тематике мероприятия</w:t>
      </w:r>
      <w:r w:rsidR="00360414" w:rsidRPr="00360414">
        <w:rPr>
          <w:rFonts w:ascii="Times New Roman" w:hAnsi="Times New Roman" w:cs="Times New Roman"/>
          <w:sz w:val="28"/>
          <w:szCs w:val="28"/>
        </w:rPr>
        <w:t xml:space="preserve"> представителю </w:t>
      </w:r>
      <w:r w:rsidR="00DA1831">
        <w:rPr>
          <w:rFonts w:ascii="Times New Roman" w:hAnsi="Times New Roman" w:cs="Times New Roman"/>
          <w:sz w:val="28"/>
          <w:szCs w:val="28"/>
        </w:rPr>
        <w:t>Комитета по</w:t>
      </w:r>
      <w:r w:rsidR="00FA244C">
        <w:rPr>
          <w:rFonts w:ascii="Times New Roman" w:hAnsi="Times New Roman" w:cs="Times New Roman"/>
          <w:sz w:val="28"/>
          <w:szCs w:val="28"/>
        </w:rPr>
        <w:t xml:space="preserve"> архитектур</w:t>
      </w:r>
      <w:r w:rsidR="00DA1831">
        <w:rPr>
          <w:rFonts w:ascii="Times New Roman" w:hAnsi="Times New Roman" w:cs="Times New Roman"/>
          <w:sz w:val="28"/>
          <w:szCs w:val="28"/>
        </w:rPr>
        <w:t>е</w:t>
      </w:r>
      <w:r w:rsidR="00FA244C">
        <w:rPr>
          <w:rFonts w:ascii="Times New Roman" w:hAnsi="Times New Roman" w:cs="Times New Roman"/>
          <w:sz w:val="28"/>
          <w:szCs w:val="28"/>
        </w:rPr>
        <w:t xml:space="preserve"> и градостроительств</w:t>
      </w:r>
      <w:r w:rsidR="00DA1831">
        <w:rPr>
          <w:rFonts w:ascii="Times New Roman" w:hAnsi="Times New Roman" w:cs="Times New Roman"/>
          <w:sz w:val="28"/>
          <w:szCs w:val="28"/>
        </w:rPr>
        <w:t>у</w:t>
      </w:r>
      <w:r w:rsidR="00FA244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360414" w:rsidRPr="00360414">
        <w:rPr>
          <w:rFonts w:ascii="Times New Roman" w:hAnsi="Times New Roman" w:cs="Times New Roman"/>
          <w:sz w:val="28"/>
          <w:szCs w:val="28"/>
        </w:rPr>
        <w:t>.</w:t>
      </w:r>
    </w:p>
    <w:p w:rsidR="00360414" w:rsidRDefault="00412CA3" w:rsidP="003604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мероприятии о</w:t>
      </w:r>
      <w:r w:rsidR="00FA244C" w:rsidRPr="00360414">
        <w:rPr>
          <w:rFonts w:ascii="Times New Roman" w:hAnsi="Times New Roman" w:cs="Times New Roman"/>
          <w:sz w:val="28"/>
          <w:szCs w:val="28"/>
        </w:rPr>
        <w:t xml:space="preserve">бязательна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60414" w:rsidRPr="00360414">
        <w:rPr>
          <w:rFonts w:ascii="Times New Roman" w:hAnsi="Times New Roman" w:cs="Times New Roman"/>
          <w:sz w:val="28"/>
          <w:szCs w:val="28"/>
        </w:rPr>
        <w:t>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414" w:rsidRPr="00360414">
        <w:rPr>
          <w:rFonts w:ascii="Times New Roman" w:hAnsi="Times New Roman" w:cs="Times New Roman"/>
          <w:sz w:val="28"/>
          <w:szCs w:val="28"/>
        </w:rPr>
        <w:t>по ссылке:</w:t>
      </w:r>
      <w:r w:rsidR="00360414">
        <w:rPr>
          <w:rFonts w:ascii="Times New Roman" w:hAnsi="Times New Roman" w:cs="Times New Roman"/>
          <w:sz w:val="28"/>
          <w:szCs w:val="28"/>
        </w:rPr>
        <w:t xml:space="preserve"> </w:t>
      </w:r>
      <w:r w:rsidR="00AE6CCA" w:rsidRPr="00AE6CCA">
        <w:rPr>
          <w:rStyle w:val="a5"/>
          <w:rFonts w:ascii="Times New Roman" w:hAnsi="Times New Roman" w:cs="Times New Roman"/>
          <w:sz w:val="28"/>
          <w:szCs w:val="28"/>
        </w:rPr>
        <w:t>https://forms.yandex.ru/u/696de8b5902902838f06cdbc</w:t>
      </w:r>
    </w:p>
    <w:p w:rsidR="00360414" w:rsidRPr="00494C6B" w:rsidRDefault="00360414" w:rsidP="00086B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60414" w:rsidRPr="00494C6B" w:rsidSect="00494C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155620"/>
    <w:multiLevelType w:val="hybridMultilevel"/>
    <w:tmpl w:val="7D38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11A1"/>
    <w:multiLevelType w:val="hybridMultilevel"/>
    <w:tmpl w:val="9CB6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3769"/>
    <w:multiLevelType w:val="hybridMultilevel"/>
    <w:tmpl w:val="CCF0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CFA"/>
    <w:multiLevelType w:val="hybridMultilevel"/>
    <w:tmpl w:val="0870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83718"/>
    <w:multiLevelType w:val="hybridMultilevel"/>
    <w:tmpl w:val="215A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84"/>
    <w:rsid w:val="00086B92"/>
    <w:rsid w:val="000D1BDF"/>
    <w:rsid w:val="00143253"/>
    <w:rsid w:val="001B4618"/>
    <w:rsid w:val="001E6A33"/>
    <w:rsid w:val="001F672A"/>
    <w:rsid w:val="002124D5"/>
    <w:rsid w:val="002C5066"/>
    <w:rsid w:val="00360414"/>
    <w:rsid w:val="00385877"/>
    <w:rsid w:val="004040FE"/>
    <w:rsid w:val="00412CA3"/>
    <w:rsid w:val="00426F44"/>
    <w:rsid w:val="00463CFC"/>
    <w:rsid w:val="00494C6B"/>
    <w:rsid w:val="004A6678"/>
    <w:rsid w:val="004A6B52"/>
    <w:rsid w:val="004D209D"/>
    <w:rsid w:val="00574948"/>
    <w:rsid w:val="005E17F8"/>
    <w:rsid w:val="00612DD5"/>
    <w:rsid w:val="0061647F"/>
    <w:rsid w:val="006C2A06"/>
    <w:rsid w:val="00783BEB"/>
    <w:rsid w:val="00805275"/>
    <w:rsid w:val="0081017C"/>
    <w:rsid w:val="00851DA4"/>
    <w:rsid w:val="0089136F"/>
    <w:rsid w:val="008C14F6"/>
    <w:rsid w:val="008D26AA"/>
    <w:rsid w:val="00917273"/>
    <w:rsid w:val="009C446D"/>
    <w:rsid w:val="00A526ED"/>
    <w:rsid w:val="00AE6CCA"/>
    <w:rsid w:val="00B02782"/>
    <w:rsid w:val="00BC51B3"/>
    <w:rsid w:val="00BF7389"/>
    <w:rsid w:val="00D0427B"/>
    <w:rsid w:val="00D25284"/>
    <w:rsid w:val="00DA1831"/>
    <w:rsid w:val="00DB5F57"/>
    <w:rsid w:val="00E47E7C"/>
    <w:rsid w:val="00E54D4D"/>
    <w:rsid w:val="00E709A1"/>
    <w:rsid w:val="00E73983"/>
    <w:rsid w:val="00FA244C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7FFEA-DBB2-424A-9936-F650DE4B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84"/>
    <w:pPr>
      <w:ind w:left="720"/>
      <w:contextualSpacing/>
    </w:pPr>
  </w:style>
  <w:style w:type="table" w:styleId="a4">
    <w:name w:val="Table Grid"/>
    <w:basedOn w:val="a1"/>
    <w:uiPriority w:val="39"/>
    <w:rsid w:val="00B0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9136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4C6B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7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3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Голованов Александр Владимирович</cp:lastModifiedBy>
  <cp:revision>13</cp:revision>
  <dcterms:created xsi:type="dcterms:W3CDTF">2025-10-30T07:16:00Z</dcterms:created>
  <dcterms:modified xsi:type="dcterms:W3CDTF">2026-01-20T07:10:00Z</dcterms:modified>
</cp:coreProperties>
</file>